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4C" w:rsidRPr="00D043D7" w:rsidRDefault="002D274C" w:rsidP="002D27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3D7">
        <w:rPr>
          <w:rFonts w:ascii="Times New Roman" w:hAnsi="Times New Roman" w:cs="Times New Roman"/>
          <w:sz w:val="26"/>
          <w:szCs w:val="26"/>
        </w:rPr>
        <w:t xml:space="preserve">АРХАНГЕЛЬСКАЯ ОБЛАСТЬ </w:t>
      </w:r>
    </w:p>
    <w:p w:rsidR="002D274C" w:rsidRDefault="002D274C" w:rsidP="002D27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3D7">
        <w:rPr>
          <w:rFonts w:ascii="Times New Roman" w:hAnsi="Times New Roman" w:cs="Times New Roman"/>
          <w:sz w:val="26"/>
          <w:szCs w:val="26"/>
        </w:rPr>
        <w:t>ЛЕНСКИЙ РАЙОН</w:t>
      </w:r>
    </w:p>
    <w:p w:rsidR="006D328A" w:rsidRPr="00D043D7" w:rsidRDefault="006D328A" w:rsidP="002D27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274C" w:rsidRPr="006D328A" w:rsidRDefault="002D274C" w:rsidP="002D27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28A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2D274C" w:rsidRPr="006D328A" w:rsidRDefault="002D274C" w:rsidP="002D27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28A">
        <w:rPr>
          <w:rFonts w:ascii="Times New Roman" w:hAnsi="Times New Roman" w:cs="Times New Roman"/>
          <w:b/>
          <w:sz w:val="26"/>
          <w:szCs w:val="26"/>
        </w:rPr>
        <w:t>«КОЗЬМИНСКОЕ»</w:t>
      </w:r>
    </w:p>
    <w:p w:rsidR="002D274C" w:rsidRPr="00EC41F7" w:rsidRDefault="00DB0555" w:rsidP="002D274C">
      <w:pPr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EC41F7">
        <w:rPr>
          <w:rFonts w:ascii="Times New Roman" w:hAnsi="Times New Roman" w:cs="Times New Roman"/>
          <w:b/>
          <w:spacing w:val="20"/>
          <w:sz w:val="26"/>
          <w:szCs w:val="26"/>
        </w:rPr>
        <w:t>ПОСТАНОВЛЕНИЕ</w:t>
      </w:r>
      <w:r w:rsidR="002D274C" w:rsidRPr="00EC41F7">
        <w:rPr>
          <w:rFonts w:ascii="Times New Roman" w:hAnsi="Times New Roman" w:cs="Times New Roman"/>
          <w:b/>
          <w:spacing w:val="20"/>
          <w:sz w:val="26"/>
          <w:szCs w:val="26"/>
        </w:rPr>
        <w:t xml:space="preserve"> </w:t>
      </w:r>
    </w:p>
    <w:p w:rsidR="002D274C" w:rsidRPr="00D043D7" w:rsidRDefault="006D328A" w:rsidP="002D274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B5DF2">
        <w:rPr>
          <w:rFonts w:ascii="Times New Roman" w:hAnsi="Times New Roman" w:cs="Times New Roman"/>
          <w:sz w:val="26"/>
          <w:szCs w:val="26"/>
        </w:rPr>
        <w:t>27</w:t>
      </w:r>
      <w:r w:rsidR="00B04458">
        <w:rPr>
          <w:rFonts w:ascii="Times New Roman" w:hAnsi="Times New Roman" w:cs="Times New Roman"/>
          <w:sz w:val="26"/>
          <w:szCs w:val="26"/>
        </w:rPr>
        <w:t xml:space="preserve"> </w:t>
      </w:r>
      <w:r w:rsidR="00827474">
        <w:rPr>
          <w:rFonts w:ascii="Times New Roman" w:hAnsi="Times New Roman" w:cs="Times New Roman"/>
          <w:sz w:val="26"/>
          <w:szCs w:val="26"/>
        </w:rPr>
        <w:t>июн</w:t>
      </w:r>
      <w:r w:rsidR="00B04458">
        <w:rPr>
          <w:rFonts w:ascii="Times New Roman" w:hAnsi="Times New Roman" w:cs="Times New Roman"/>
          <w:sz w:val="26"/>
          <w:szCs w:val="26"/>
        </w:rPr>
        <w:t>я</w:t>
      </w:r>
      <w:r w:rsidR="002D274C" w:rsidRPr="00D043D7">
        <w:rPr>
          <w:rFonts w:ascii="Times New Roman" w:hAnsi="Times New Roman" w:cs="Times New Roman"/>
          <w:sz w:val="26"/>
          <w:szCs w:val="26"/>
        </w:rPr>
        <w:t xml:space="preserve"> 20</w:t>
      </w:r>
      <w:r w:rsidR="008D7CAD" w:rsidRPr="00D043D7">
        <w:rPr>
          <w:rFonts w:ascii="Times New Roman" w:hAnsi="Times New Roman" w:cs="Times New Roman"/>
          <w:sz w:val="26"/>
          <w:szCs w:val="26"/>
        </w:rPr>
        <w:t>2</w:t>
      </w:r>
      <w:r w:rsidR="003F7C2C">
        <w:rPr>
          <w:rFonts w:ascii="Times New Roman" w:hAnsi="Times New Roman" w:cs="Times New Roman"/>
          <w:sz w:val="26"/>
          <w:szCs w:val="26"/>
        </w:rPr>
        <w:t>2</w:t>
      </w:r>
      <w:r w:rsidR="00B04458">
        <w:rPr>
          <w:rFonts w:ascii="Times New Roman" w:hAnsi="Times New Roman" w:cs="Times New Roman"/>
          <w:sz w:val="26"/>
          <w:szCs w:val="26"/>
        </w:rPr>
        <w:t xml:space="preserve"> </w:t>
      </w:r>
      <w:r w:rsidR="00CA2CFB">
        <w:rPr>
          <w:rFonts w:ascii="Times New Roman" w:hAnsi="Times New Roman" w:cs="Times New Roman"/>
          <w:sz w:val="26"/>
          <w:szCs w:val="26"/>
        </w:rPr>
        <w:t xml:space="preserve">года </w:t>
      </w:r>
      <w:r w:rsidR="00B04458">
        <w:rPr>
          <w:rFonts w:ascii="Times New Roman" w:hAnsi="Times New Roman" w:cs="Times New Roman"/>
          <w:sz w:val="26"/>
          <w:szCs w:val="26"/>
        </w:rPr>
        <w:t xml:space="preserve">№ </w:t>
      </w:r>
      <w:r w:rsidR="00827474">
        <w:rPr>
          <w:rFonts w:ascii="Times New Roman" w:hAnsi="Times New Roman" w:cs="Times New Roman"/>
          <w:sz w:val="26"/>
          <w:szCs w:val="26"/>
        </w:rPr>
        <w:t>20</w:t>
      </w:r>
    </w:p>
    <w:p w:rsidR="002D274C" w:rsidRPr="003F7C2C" w:rsidRDefault="002D274C" w:rsidP="002D274C">
      <w:pPr>
        <w:jc w:val="center"/>
        <w:rPr>
          <w:rFonts w:ascii="Times New Roman" w:hAnsi="Times New Roman" w:cs="Times New Roman"/>
        </w:rPr>
      </w:pPr>
      <w:r w:rsidRPr="003F7C2C">
        <w:rPr>
          <w:rFonts w:ascii="Times New Roman" w:hAnsi="Times New Roman" w:cs="Times New Roman"/>
        </w:rPr>
        <w:t>с. Козьмино</w:t>
      </w:r>
    </w:p>
    <w:p w:rsidR="00DB0555" w:rsidRPr="00D043D7" w:rsidRDefault="00DB0555" w:rsidP="005752FF">
      <w:pPr>
        <w:pStyle w:val="Heading1"/>
        <w:tabs>
          <w:tab w:val="left" w:pos="8505"/>
        </w:tabs>
        <w:spacing w:line="252" w:lineRule="auto"/>
        <w:ind w:left="0" w:firstLine="28"/>
        <w:jc w:val="center"/>
        <w:rPr>
          <w:sz w:val="26"/>
          <w:szCs w:val="26"/>
          <w:lang w:val="ru-RU"/>
        </w:rPr>
      </w:pPr>
      <w:r w:rsidRPr="00D043D7">
        <w:rPr>
          <w:sz w:val="26"/>
          <w:szCs w:val="26"/>
          <w:lang w:val="ru-RU"/>
        </w:rPr>
        <w:t xml:space="preserve">О внесении изменений в </w:t>
      </w:r>
      <w:r w:rsidR="00DD2006" w:rsidRPr="00D043D7">
        <w:rPr>
          <w:sz w:val="26"/>
          <w:szCs w:val="26"/>
          <w:lang w:val="ru-RU"/>
        </w:rPr>
        <w:t xml:space="preserve">муниципальную программу </w:t>
      </w:r>
      <w:r w:rsidRPr="00D043D7">
        <w:rPr>
          <w:sz w:val="26"/>
          <w:szCs w:val="26"/>
          <w:lang w:val="ru-RU"/>
        </w:rPr>
        <w:t>МО «</w:t>
      </w:r>
      <w:r w:rsidR="000D1552" w:rsidRPr="00D043D7">
        <w:rPr>
          <w:sz w:val="26"/>
          <w:szCs w:val="26"/>
          <w:lang w:val="ru-RU"/>
        </w:rPr>
        <w:t>Козьминское</w:t>
      </w:r>
      <w:r w:rsidRPr="00D043D7">
        <w:rPr>
          <w:sz w:val="26"/>
          <w:szCs w:val="26"/>
          <w:lang w:val="ru-RU"/>
        </w:rPr>
        <w:t>»</w:t>
      </w:r>
    </w:p>
    <w:p w:rsidR="00DD2006" w:rsidRPr="00D043D7" w:rsidRDefault="00DD2006" w:rsidP="005752FF">
      <w:pPr>
        <w:pStyle w:val="Heading1"/>
        <w:tabs>
          <w:tab w:val="left" w:pos="8505"/>
        </w:tabs>
        <w:spacing w:line="252" w:lineRule="auto"/>
        <w:ind w:left="0" w:firstLine="28"/>
        <w:jc w:val="center"/>
        <w:rPr>
          <w:sz w:val="26"/>
          <w:szCs w:val="26"/>
          <w:lang w:val="ru-RU"/>
        </w:rPr>
      </w:pPr>
      <w:r w:rsidRPr="00D043D7">
        <w:rPr>
          <w:sz w:val="26"/>
          <w:szCs w:val="26"/>
          <w:lang w:val="ru-RU"/>
        </w:rPr>
        <w:t xml:space="preserve">«Благоустройство территории муниципального </w:t>
      </w:r>
      <w:r w:rsidR="005752FF">
        <w:rPr>
          <w:sz w:val="26"/>
          <w:szCs w:val="26"/>
          <w:lang w:val="ru-RU"/>
        </w:rPr>
        <w:t>о</w:t>
      </w:r>
      <w:r w:rsidRPr="00D043D7">
        <w:rPr>
          <w:sz w:val="26"/>
          <w:szCs w:val="26"/>
          <w:lang w:val="ru-RU"/>
        </w:rPr>
        <w:t>бразования «Козьминское» на 2020 – 2022 годы»</w:t>
      </w:r>
    </w:p>
    <w:p w:rsidR="00DB0555" w:rsidRPr="00D043D7" w:rsidRDefault="00DB0555" w:rsidP="00DB0555">
      <w:pPr>
        <w:pStyle w:val="a4"/>
        <w:spacing w:before="8"/>
        <w:rPr>
          <w:b/>
          <w:lang w:val="ru-RU"/>
        </w:rPr>
      </w:pPr>
    </w:p>
    <w:p w:rsidR="00587781" w:rsidRPr="00D043D7" w:rsidRDefault="00587781" w:rsidP="005752FF">
      <w:pPr>
        <w:pStyle w:val="a4"/>
        <w:spacing w:line="320" w:lineRule="exact"/>
        <w:ind w:firstLine="709"/>
        <w:jc w:val="both"/>
        <w:rPr>
          <w:w w:val="105"/>
          <w:lang w:val="ru-RU"/>
        </w:rPr>
      </w:pPr>
      <w:r w:rsidRPr="00B4483A">
        <w:rPr>
          <w:bCs/>
          <w:w w:val="105"/>
          <w:lang w:val="ru-RU"/>
        </w:rPr>
        <w:t xml:space="preserve">В </w:t>
      </w:r>
      <w:r w:rsidRPr="00B4483A">
        <w:rPr>
          <w:w w:val="105"/>
          <w:lang w:val="ru-RU"/>
        </w:rPr>
        <w:t xml:space="preserve">соответствии </w:t>
      </w:r>
      <w:r w:rsidR="00BE7988" w:rsidRPr="00B4483A">
        <w:rPr>
          <w:w w:val="105"/>
          <w:lang w:val="ru-RU"/>
        </w:rPr>
        <w:t xml:space="preserve">с </w:t>
      </w:r>
      <w:r w:rsidRPr="00B4483A">
        <w:rPr>
          <w:w w:val="105"/>
          <w:lang w:val="ru-RU"/>
        </w:rPr>
        <w:t xml:space="preserve">постановлением Администрации </w:t>
      </w:r>
      <w:r w:rsidR="00BE7988" w:rsidRPr="00B4483A">
        <w:rPr>
          <w:w w:val="105"/>
          <w:lang w:val="ru-RU"/>
        </w:rPr>
        <w:t>МО «Козьминское» от 23.08.2013 № 36а «Об утверждении Порядка разработки, реализации и оценки эффективности муниципальных программ МО «Козьминское» руководствуясь У</w:t>
      </w:r>
      <w:r w:rsidR="00BE7988" w:rsidRPr="00D043D7">
        <w:rPr>
          <w:w w:val="105"/>
          <w:lang w:val="ru-RU"/>
        </w:rPr>
        <w:t>ставом муниципального образования «Козьминское» Администрация МО «Козьминское» постановляет</w:t>
      </w:r>
      <w:r w:rsidRPr="00D043D7">
        <w:rPr>
          <w:w w:val="105"/>
          <w:lang w:val="ru-RU"/>
        </w:rPr>
        <w:t>:</w:t>
      </w:r>
    </w:p>
    <w:p w:rsidR="00587781" w:rsidRPr="00D043D7" w:rsidRDefault="004D489D" w:rsidP="005752FF">
      <w:pPr>
        <w:pStyle w:val="a4"/>
        <w:numPr>
          <w:ilvl w:val="0"/>
          <w:numId w:val="3"/>
        </w:numPr>
        <w:spacing w:line="320" w:lineRule="exact"/>
        <w:ind w:left="0" w:firstLine="709"/>
        <w:jc w:val="both"/>
        <w:rPr>
          <w:w w:val="105"/>
          <w:lang w:val="ru-RU"/>
        </w:rPr>
      </w:pPr>
      <w:proofErr w:type="gramStart"/>
      <w:r w:rsidRPr="00D043D7">
        <w:rPr>
          <w:w w:val="105"/>
          <w:lang w:val="ru-RU"/>
        </w:rPr>
        <w:t>Внести в муниципальную программу</w:t>
      </w:r>
      <w:r w:rsidR="00587781" w:rsidRPr="00D043D7">
        <w:rPr>
          <w:w w:val="105"/>
          <w:lang w:val="ru-RU"/>
        </w:rPr>
        <w:t xml:space="preserve"> </w:t>
      </w:r>
      <w:r w:rsidR="00BE7988" w:rsidRPr="00D043D7">
        <w:rPr>
          <w:bCs/>
          <w:w w:val="105"/>
          <w:lang w:val="ru-RU"/>
        </w:rPr>
        <w:t xml:space="preserve">МО «Козьминское» </w:t>
      </w:r>
      <w:r w:rsidR="00BE7988" w:rsidRPr="00D043D7">
        <w:rPr>
          <w:w w:val="105"/>
          <w:lang w:val="ru-RU"/>
        </w:rPr>
        <w:t>«Благоустройство территории муниципального образования «Козьминское» на 2020 – 2022 годы»</w:t>
      </w:r>
      <w:r w:rsidRPr="00D043D7">
        <w:rPr>
          <w:w w:val="105"/>
          <w:lang w:val="ru-RU"/>
        </w:rPr>
        <w:t xml:space="preserve"> (далее – Программа)</w:t>
      </w:r>
      <w:r w:rsidR="00587781" w:rsidRPr="00D043D7">
        <w:rPr>
          <w:w w:val="105"/>
          <w:lang w:val="ru-RU"/>
        </w:rPr>
        <w:t>, утвержденную постановлением Администрации МО «</w:t>
      </w:r>
      <w:r w:rsidR="00BE7988" w:rsidRPr="00D043D7">
        <w:rPr>
          <w:bCs/>
          <w:w w:val="105"/>
          <w:lang w:val="ru-RU"/>
        </w:rPr>
        <w:t>Козьминское</w:t>
      </w:r>
      <w:r w:rsidR="00BE7988" w:rsidRPr="00D043D7">
        <w:rPr>
          <w:w w:val="105"/>
          <w:lang w:val="ru-RU"/>
        </w:rPr>
        <w:t>» от 15 ноября 2019 г.</w:t>
      </w:r>
      <w:r w:rsidR="00587781" w:rsidRPr="00D043D7">
        <w:rPr>
          <w:w w:val="105"/>
          <w:lang w:val="ru-RU"/>
        </w:rPr>
        <w:t xml:space="preserve"> № </w:t>
      </w:r>
      <w:r w:rsidR="00BE7988" w:rsidRPr="00D043D7">
        <w:rPr>
          <w:w w:val="105"/>
          <w:lang w:val="ru-RU"/>
        </w:rPr>
        <w:t>20</w:t>
      </w:r>
      <w:r w:rsidR="00DE7C6E" w:rsidRPr="00D043D7">
        <w:rPr>
          <w:w w:val="105"/>
          <w:lang w:val="ru-RU"/>
        </w:rPr>
        <w:t xml:space="preserve"> (</w:t>
      </w:r>
      <w:r w:rsidR="00A52EAE" w:rsidRPr="00D043D7">
        <w:rPr>
          <w:w w:val="105"/>
          <w:lang w:val="ru-RU"/>
        </w:rPr>
        <w:t>в редакции</w:t>
      </w:r>
      <w:r w:rsidR="00D043D7" w:rsidRPr="00D043D7">
        <w:rPr>
          <w:w w:val="105"/>
          <w:lang w:val="ru-RU"/>
        </w:rPr>
        <w:t xml:space="preserve"> постановления</w:t>
      </w:r>
      <w:r w:rsidR="00DE7C6E" w:rsidRPr="00D043D7">
        <w:rPr>
          <w:w w:val="105"/>
          <w:lang w:val="ru-RU"/>
        </w:rPr>
        <w:t xml:space="preserve"> </w:t>
      </w:r>
      <w:r w:rsidR="00A52EAE" w:rsidRPr="00D043D7">
        <w:rPr>
          <w:w w:val="105"/>
          <w:lang w:val="ru-RU"/>
        </w:rPr>
        <w:t>от 09.07.</w:t>
      </w:r>
      <w:r w:rsidR="003F7C2C">
        <w:rPr>
          <w:w w:val="105"/>
          <w:lang w:val="ru-RU"/>
        </w:rPr>
        <w:t>20</w:t>
      </w:r>
      <w:r w:rsidR="00A52EAE" w:rsidRPr="00D043D7">
        <w:rPr>
          <w:w w:val="105"/>
          <w:lang w:val="ru-RU"/>
        </w:rPr>
        <w:t xml:space="preserve">20 № 10, </w:t>
      </w:r>
      <w:r w:rsidR="00DE7C6E" w:rsidRPr="00D043D7">
        <w:rPr>
          <w:w w:val="105"/>
          <w:lang w:val="ru-RU"/>
        </w:rPr>
        <w:t xml:space="preserve">от </w:t>
      </w:r>
      <w:r w:rsidR="004173AA" w:rsidRPr="00D043D7">
        <w:rPr>
          <w:w w:val="105"/>
          <w:lang w:val="ru-RU"/>
        </w:rPr>
        <w:t>25</w:t>
      </w:r>
      <w:r w:rsidR="00DE7C6E" w:rsidRPr="00D043D7">
        <w:rPr>
          <w:w w:val="105"/>
          <w:lang w:val="ru-RU"/>
        </w:rPr>
        <w:t>.</w:t>
      </w:r>
      <w:r w:rsidR="004173AA" w:rsidRPr="00D043D7">
        <w:rPr>
          <w:w w:val="105"/>
          <w:lang w:val="ru-RU"/>
        </w:rPr>
        <w:t>11</w:t>
      </w:r>
      <w:r w:rsidR="00DE7C6E" w:rsidRPr="00D043D7">
        <w:rPr>
          <w:w w:val="105"/>
          <w:lang w:val="ru-RU"/>
        </w:rPr>
        <w:t>.</w:t>
      </w:r>
      <w:r w:rsidR="003F7C2C">
        <w:rPr>
          <w:w w:val="105"/>
          <w:lang w:val="ru-RU"/>
        </w:rPr>
        <w:t>20</w:t>
      </w:r>
      <w:r w:rsidR="00DE7C6E" w:rsidRPr="00D043D7">
        <w:rPr>
          <w:w w:val="105"/>
          <w:lang w:val="ru-RU"/>
        </w:rPr>
        <w:t>20</w:t>
      </w:r>
      <w:r w:rsidR="00A52EAE" w:rsidRPr="00D043D7">
        <w:rPr>
          <w:w w:val="105"/>
          <w:lang w:val="ru-RU"/>
        </w:rPr>
        <w:t xml:space="preserve"> № 23</w:t>
      </w:r>
      <w:r w:rsidR="00D043D7" w:rsidRPr="00D043D7">
        <w:rPr>
          <w:w w:val="105"/>
          <w:lang w:val="ru-RU"/>
        </w:rPr>
        <w:t>, от 25.06.</w:t>
      </w:r>
      <w:r w:rsidR="003F7C2C">
        <w:rPr>
          <w:w w:val="105"/>
          <w:lang w:val="ru-RU"/>
        </w:rPr>
        <w:t>20</w:t>
      </w:r>
      <w:r w:rsidR="00D043D7" w:rsidRPr="00D043D7">
        <w:rPr>
          <w:w w:val="105"/>
          <w:lang w:val="ru-RU"/>
        </w:rPr>
        <w:t>21 № 1</w:t>
      </w:r>
      <w:r w:rsidR="00A52EAE" w:rsidRPr="00D043D7">
        <w:rPr>
          <w:w w:val="105"/>
          <w:lang w:val="ru-RU"/>
        </w:rPr>
        <w:t>6</w:t>
      </w:r>
      <w:r w:rsidR="003F7C2C">
        <w:rPr>
          <w:w w:val="105"/>
          <w:lang w:val="ru-RU"/>
        </w:rPr>
        <w:t>, от 23.12.2021 № 37</w:t>
      </w:r>
      <w:r w:rsidR="00827474">
        <w:rPr>
          <w:w w:val="105"/>
          <w:lang w:val="ru-RU"/>
        </w:rPr>
        <w:t>, от 25.02.2022 № 3</w:t>
      </w:r>
      <w:r w:rsidR="00DE7C6E" w:rsidRPr="00D043D7">
        <w:rPr>
          <w:w w:val="105"/>
          <w:lang w:val="ru-RU"/>
        </w:rPr>
        <w:t>)</w:t>
      </w:r>
      <w:r w:rsidR="00587781" w:rsidRPr="00D043D7">
        <w:rPr>
          <w:w w:val="105"/>
          <w:lang w:val="ru-RU"/>
        </w:rPr>
        <w:t xml:space="preserve">, </w:t>
      </w:r>
      <w:r w:rsidRPr="00D043D7">
        <w:rPr>
          <w:w w:val="105"/>
          <w:lang w:val="ru-RU"/>
        </w:rPr>
        <w:t>следующие изменения:</w:t>
      </w:r>
      <w:proofErr w:type="gramEnd"/>
    </w:p>
    <w:p w:rsidR="004D489D" w:rsidRPr="00D043D7" w:rsidRDefault="004D489D" w:rsidP="005752FF">
      <w:pPr>
        <w:pStyle w:val="a4"/>
        <w:spacing w:line="320" w:lineRule="exact"/>
        <w:ind w:firstLine="709"/>
        <w:rPr>
          <w:w w:val="105"/>
          <w:lang w:val="ru-RU"/>
        </w:rPr>
      </w:pPr>
      <w:r w:rsidRPr="00D043D7">
        <w:rPr>
          <w:w w:val="105"/>
          <w:lang w:val="ru-RU"/>
        </w:rPr>
        <w:t xml:space="preserve">1.1. В паспорте Программы строку </w:t>
      </w:r>
      <w:r w:rsidR="00612FAE" w:rsidRPr="00D043D7">
        <w:rPr>
          <w:w w:val="105"/>
          <w:lang w:val="ru-RU"/>
        </w:rPr>
        <w:t xml:space="preserve">7 </w:t>
      </w:r>
      <w:r w:rsidRPr="00D043D7">
        <w:rPr>
          <w:w w:val="105"/>
          <w:lang w:val="ru-RU"/>
        </w:rPr>
        <w:t>изложить в следующей редакции:</w:t>
      </w:r>
    </w:p>
    <w:tbl>
      <w:tblPr>
        <w:tblStyle w:val="a6"/>
        <w:tblW w:w="0" w:type="auto"/>
        <w:tblInd w:w="108" w:type="dxa"/>
        <w:tblLook w:val="04A0"/>
      </w:tblPr>
      <w:tblGrid>
        <w:gridCol w:w="2226"/>
        <w:gridCol w:w="6846"/>
      </w:tblGrid>
      <w:tr w:rsidR="00612FAE" w:rsidTr="00BF5723">
        <w:tc>
          <w:tcPr>
            <w:tcW w:w="2226" w:type="dxa"/>
          </w:tcPr>
          <w:p w:rsidR="00612FAE" w:rsidRDefault="00612FAE" w:rsidP="005752FF">
            <w:pPr>
              <w:pStyle w:val="a4"/>
              <w:spacing w:line="320" w:lineRule="exact"/>
              <w:rPr>
                <w:w w:val="105"/>
                <w:lang w:val="ru-RU"/>
              </w:rPr>
            </w:pPr>
            <w:r w:rsidRPr="004D489D">
              <w:rPr>
                <w:w w:val="105"/>
                <w:lang w:val="ru-RU"/>
              </w:rPr>
              <w:t>Объёмы и источники финансирования Программы</w:t>
            </w:r>
          </w:p>
        </w:tc>
        <w:tc>
          <w:tcPr>
            <w:tcW w:w="6846" w:type="dxa"/>
          </w:tcPr>
          <w:p w:rsidR="00612FAE" w:rsidRPr="00277C3C" w:rsidRDefault="00612FAE" w:rsidP="005752FF">
            <w:pPr>
              <w:pStyle w:val="a4"/>
              <w:spacing w:line="320" w:lineRule="exact"/>
              <w:ind w:hanging="18"/>
              <w:rPr>
                <w:w w:val="105"/>
                <w:lang w:val="ru-RU"/>
              </w:rPr>
            </w:pPr>
            <w:r w:rsidRPr="00277C3C">
              <w:rPr>
                <w:w w:val="105"/>
                <w:lang w:val="ru-RU"/>
              </w:rPr>
              <w:t>Общий объём финансирования Программы в 2020-202</w:t>
            </w:r>
            <w:r w:rsidR="00DE7C6E">
              <w:rPr>
                <w:w w:val="105"/>
                <w:lang w:val="ru-RU"/>
              </w:rPr>
              <w:t>2</w:t>
            </w:r>
            <w:r w:rsidRPr="00277C3C">
              <w:rPr>
                <w:w w:val="105"/>
                <w:lang w:val="ru-RU"/>
              </w:rPr>
              <w:t xml:space="preserve"> годах </w:t>
            </w:r>
            <w:r w:rsidR="001D0876" w:rsidRPr="00277C3C">
              <w:rPr>
                <w:w w:val="105"/>
                <w:lang w:val="ru-RU"/>
              </w:rPr>
              <w:t>–</w:t>
            </w:r>
            <w:r w:rsidRPr="00277C3C">
              <w:rPr>
                <w:w w:val="105"/>
                <w:lang w:val="ru-RU"/>
              </w:rPr>
              <w:t xml:space="preserve"> </w:t>
            </w:r>
            <w:r w:rsidR="00F17ED7">
              <w:rPr>
                <w:w w:val="105"/>
                <w:lang w:val="ru-RU"/>
              </w:rPr>
              <w:t>1418,1</w:t>
            </w:r>
            <w:r w:rsidRPr="00277C3C">
              <w:rPr>
                <w:bCs/>
                <w:w w:val="105"/>
                <w:lang w:val="ru-RU"/>
              </w:rPr>
              <w:t xml:space="preserve"> </w:t>
            </w:r>
            <w:r w:rsidRPr="00277C3C">
              <w:rPr>
                <w:w w:val="105"/>
                <w:lang w:val="ru-RU"/>
              </w:rPr>
              <w:t>тыс. руб., в том числе:</w:t>
            </w:r>
          </w:p>
          <w:p w:rsidR="00612FAE" w:rsidRPr="00277C3C" w:rsidRDefault="00612FAE" w:rsidP="005752FF">
            <w:pPr>
              <w:pStyle w:val="a4"/>
              <w:spacing w:line="320" w:lineRule="exact"/>
              <w:ind w:hanging="18"/>
              <w:rPr>
                <w:w w:val="105"/>
                <w:lang w:val="ru-RU"/>
              </w:rPr>
            </w:pPr>
            <w:r w:rsidRPr="00277C3C">
              <w:rPr>
                <w:w w:val="105"/>
                <w:lang w:val="ru-RU"/>
              </w:rPr>
              <w:t xml:space="preserve">2020 год – </w:t>
            </w:r>
            <w:r w:rsidR="00DE29B1">
              <w:rPr>
                <w:w w:val="105"/>
                <w:lang w:val="ru-RU"/>
              </w:rPr>
              <w:t>42</w:t>
            </w:r>
            <w:r w:rsidR="00DE7C6E">
              <w:rPr>
                <w:w w:val="105"/>
                <w:lang w:val="ru-RU"/>
              </w:rPr>
              <w:t>5</w:t>
            </w:r>
            <w:r w:rsidR="001D0876" w:rsidRPr="00277C3C">
              <w:rPr>
                <w:w w:val="105"/>
                <w:lang w:val="ru-RU"/>
              </w:rPr>
              <w:t>,6 тыс. руб.</w:t>
            </w:r>
          </w:p>
          <w:p w:rsidR="00612FAE" w:rsidRPr="00277C3C" w:rsidRDefault="00612FAE" w:rsidP="005752FF">
            <w:pPr>
              <w:pStyle w:val="a4"/>
              <w:spacing w:line="320" w:lineRule="exact"/>
              <w:ind w:hanging="18"/>
              <w:rPr>
                <w:w w:val="105"/>
                <w:lang w:val="ru-RU"/>
              </w:rPr>
            </w:pPr>
            <w:r w:rsidRPr="00277C3C">
              <w:rPr>
                <w:w w:val="105"/>
                <w:lang w:val="ru-RU"/>
              </w:rPr>
              <w:t xml:space="preserve">2021 год – </w:t>
            </w:r>
            <w:r w:rsidR="00A52EAE">
              <w:rPr>
                <w:w w:val="105"/>
                <w:lang w:val="ru-RU"/>
              </w:rPr>
              <w:t>3</w:t>
            </w:r>
            <w:r w:rsidR="00C74320">
              <w:rPr>
                <w:w w:val="105"/>
                <w:lang w:val="ru-RU"/>
              </w:rPr>
              <w:t>73</w:t>
            </w:r>
            <w:r w:rsidR="00A52EAE">
              <w:rPr>
                <w:w w:val="105"/>
                <w:lang w:val="ru-RU"/>
              </w:rPr>
              <w:t>,6</w:t>
            </w:r>
            <w:r w:rsidRPr="00277C3C">
              <w:rPr>
                <w:w w:val="105"/>
                <w:lang w:val="ru-RU"/>
              </w:rPr>
              <w:t xml:space="preserve"> тыс. руб.</w:t>
            </w:r>
          </w:p>
          <w:p w:rsidR="00612FAE" w:rsidRPr="00277C3C" w:rsidRDefault="00612FAE" w:rsidP="005752FF">
            <w:pPr>
              <w:pStyle w:val="a4"/>
              <w:spacing w:line="320" w:lineRule="exact"/>
              <w:ind w:hanging="18"/>
              <w:rPr>
                <w:w w:val="105"/>
                <w:lang w:val="ru-RU"/>
              </w:rPr>
            </w:pPr>
            <w:r w:rsidRPr="00277C3C">
              <w:rPr>
                <w:w w:val="105"/>
                <w:lang w:val="ru-RU"/>
              </w:rPr>
              <w:t xml:space="preserve">2022 год -  </w:t>
            </w:r>
            <w:r w:rsidR="00F17ED7">
              <w:rPr>
                <w:w w:val="105"/>
                <w:lang w:val="ru-RU"/>
              </w:rPr>
              <w:t>618,9</w:t>
            </w:r>
            <w:r w:rsidRPr="00277C3C">
              <w:rPr>
                <w:w w:val="105"/>
                <w:lang w:val="ru-RU"/>
              </w:rPr>
              <w:t xml:space="preserve"> тыс. руб.</w:t>
            </w:r>
          </w:p>
          <w:p w:rsidR="00612FAE" w:rsidRPr="00277C3C" w:rsidRDefault="001D0876" w:rsidP="005752FF">
            <w:pPr>
              <w:pStyle w:val="a4"/>
              <w:spacing w:line="320" w:lineRule="exact"/>
              <w:ind w:hanging="18"/>
              <w:rPr>
                <w:w w:val="105"/>
                <w:lang w:val="ru-RU"/>
              </w:rPr>
            </w:pPr>
            <w:r w:rsidRPr="00277C3C">
              <w:rPr>
                <w:w w:val="105"/>
                <w:lang w:val="ru-RU"/>
              </w:rPr>
              <w:t>С</w:t>
            </w:r>
            <w:r w:rsidR="00612FAE" w:rsidRPr="00277C3C">
              <w:rPr>
                <w:w w:val="105"/>
                <w:lang w:val="ru-RU"/>
              </w:rPr>
              <w:t xml:space="preserve">редства бюджета поселения – </w:t>
            </w:r>
            <w:r w:rsidR="00F17ED7">
              <w:rPr>
                <w:w w:val="105"/>
                <w:lang w:val="ru-RU"/>
              </w:rPr>
              <w:t>793,7</w:t>
            </w:r>
            <w:r w:rsidR="00612FAE" w:rsidRPr="00277C3C">
              <w:rPr>
                <w:bCs/>
                <w:w w:val="105"/>
                <w:lang w:val="ru-RU"/>
              </w:rPr>
              <w:t xml:space="preserve"> </w:t>
            </w:r>
            <w:r w:rsidRPr="00277C3C">
              <w:rPr>
                <w:w w:val="105"/>
                <w:lang w:val="ru-RU"/>
              </w:rPr>
              <w:t>тыс. руб.</w:t>
            </w:r>
          </w:p>
          <w:p w:rsidR="00612FAE" w:rsidRPr="00277C3C" w:rsidRDefault="001D0876" w:rsidP="005752FF">
            <w:pPr>
              <w:pStyle w:val="a4"/>
              <w:spacing w:line="320" w:lineRule="exact"/>
              <w:ind w:hanging="18"/>
              <w:rPr>
                <w:w w:val="105"/>
                <w:lang w:val="ru-RU"/>
              </w:rPr>
            </w:pPr>
            <w:r w:rsidRPr="00277C3C">
              <w:rPr>
                <w:w w:val="105"/>
                <w:lang w:val="ru-RU"/>
              </w:rPr>
              <w:t>С</w:t>
            </w:r>
            <w:r w:rsidR="00612FAE" w:rsidRPr="00277C3C">
              <w:rPr>
                <w:w w:val="105"/>
                <w:lang w:val="ru-RU"/>
              </w:rPr>
              <w:t xml:space="preserve">редства районного бюджета -  </w:t>
            </w:r>
            <w:r w:rsidR="00F17ED7">
              <w:rPr>
                <w:w w:val="105"/>
                <w:lang w:val="ru-RU"/>
              </w:rPr>
              <w:t>150</w:t>
            </w:r>
            <w:r w:rsidRPr="00277C3C">
              <w:rPr>
                <w:w w:val="105"/>
                <w:lang w:val="ru-RU"/>
              </w:rPr>
              <w:t>,5 тыс. руб.</w:t>
            </w:r>
          </w:p>
          <w:p w:rsidR="00612FAE" w:rsidRDefault="001D0876" w:rsidP="00F17ED7">
            <w:pPr>
              <w:pStyle w:val="a4"/>
              <w:spacing w:line="320" w:lineRule="exact"/>
              <w:ind w:hanging="18"/>
              <w:rPr>
                <w:w w:val="105"/>
                <w:lang w:val="ru-RU"/>
              </w:rPr>
            </w:pPr>
            <w:r w:rsidRPr="00277C3C">
              <w:rPr>
                <w:w w:val="105"/>
                <w:lang w:val="ru-RU"/>
              </w:rPr>
              <w:t>С</w:t>
            </w:r>
            <w:r w:rsidR="00612FAE" w:rsidRPr="00277C3C">
              <w:rPr>
                <w:w w:val="105"/>
                <w:lang w:val="ru-RU"/>
              </w:rPr>
              <w:t xml:space="preserve">редства областного бюджета – </w:t>
            </w:r>
            <w:r w:rsidR="00F17ED7">
              <w:rPr>
                <w:w w:val="105"/>
                <w:lang w:val="ru-RU"/>
              </w:rPr>
              <w:t>473</w:t>
            </w:r>
            <w:r w:rsidR="00BF5723">
              <w:rPr>
                <w:w w:val="105"/>
                <w:lang w:val="ru-RU"/>
              </w:rPr>
              <w:t>,9</w:t>
            </w:r>
            <w:r w:rsidR="00612FAE" w:rsidRPr="00277C3C">
              <w:rPr>
                <w:bCs/>
                <w:w w:val="105"/>
                <w:lang w:val="ru-RU"/>
              </w:rPr>
              <w:t xml:space="preserve"> </w:t>
            </w:r>
            <w:r w:rsidR="00612FAE" w:rsidRPr="00277C3C">
              <w:rPr>
                <w:w w:val="105"/>
                <w:lang w:val="ru-RU"/>
              </w:rPr>
              <w:t>тыс. руб</w:t>
            </w:r>
            <w:r w:rsidRPr="00277C3C">
              <w:rPr>
                <w:w w:val="105"/>
                <w:lang w:val="ru-RU"/>
              </w:rPr>
              <w:t>.</w:t>
            </w:r>
          </w:p>
        </w:tc>
      </w:tr>
    </w:tbl>
    <w:p w:rsidR="00893BE4" w:rsidRPr="00D043D7" w:rsidRDefault="00BA5534" w:rsidP="005752FF">
      <w:pPr>
        <w:pStyle w:val="a4"/>
        <w:spacing w:line="320" w:lineRule="exact"/>
        <w:ind w:firstLine="709"/>
        <w:jc w:val="both"/>
        <w:rPr>
          <w:w w:val="105"/>
          <w:lang w:val="ru-RU"/>
        </w:rPr>
      </w:pPr>
      <w:r w:rsidRPr="00D043D7">
        <w:rPr>
          <w:w w:val="105"/>
          <w:lang w:val="ru-RU"/>
        </w:rPr>
        <w:t xml:space="preserve">1.2. </w:t>
      </w:r>
      <w:r w:rsidR="00DE7C6E" w:rsidRPr="00D043D7">
        <w:rPr>
          <w:w w:val="105"/>
          <w:lang w:val="ru-RU"/>
        </w:rPr>
        <w:t xml:space="preserve">В </w:t>
      </w:r>
      <w:r w:rsidR="00453AF5" w:rsidRPr="00D043D7">
        <w:rPr>
          <w:w w:val="105"/>
          <w:lang w:val="ru-RU"/>
        </w:rPr>
        <w:t>Раздел</w:t>
      </w:r>
      <w:r w:rsidR="00DE7C6E" w:rsidRPr="00D043D7">
        <w:rPr>
          <w:w w:val="105"/>
          <w:lang w:val="ru-RU"/>
        </w:rPr>
        <w:t>е</w:t>
      </w:r>
      <w:r w:rsidR="00453AF5" w:rsidRPr="00D043D7">
        <w:rPr>
          <w:w w:val="105"/>
          <w:lang w:val="ru-RU"/>
        </w:rPr>
        <w:t xml:space="preserve"> 3</w:t>
      </w:r>
      <w:r w:rsidR="00DE7C6E" w:rsidRPr="00D043D7">
        <w:rPr>
          <w:w w:val="105"/>
          <w:lang w:val="ru-RU"/>
        </w:rPr>
        <w:t xml:space="preserve"> таблицу 1. Объемы</w:t>
      </w:r>
      <w:r w:rsidR="00453AF5" w:rsidRPr="00D043D7">
        <w:rPr>
          <w:w w:val="105"/>
          <w:lang w:val="ru-RU"/>
        </w:rPr>
        <w:t xml:space="preserve"> </w:t>
      </w:r>
      <w:r w:rsidR="00DE7C6E" w:rsidRPr="00D043D7">
        <w:rPr>
          <w:w w:val="105"/>
          <w:lang w:val="ru-RU"/>
        </w:rPr>
        <w:t xml:space="preserve">финансирования программы по годам </w:t>
      </w:r>
      <w:r w:rsidR="00893BE4" w:rsidRPr="00D043D7">
        <w:rPr>
          <w:w w:val="105"/>
          <w:lang w:val="ru-RU"/>
        </w:rPr>
        <w:t>изложить в новой редакции в соответствии с Приложением №1 к настоящему постановлению.</w:t>
      </w:r>
    </w:p>
    <w:p w:rsidR="002D0547" w:rsidRPr="00D043D7" w:rsidRDefault="002D0547" w:rsidP="005752FF">
      <w:pPr>
        <w:pStyle w:val="a4"/>
        <w:numPr>
          <w:ilvl w:val="0"/>
          <w:numId w:val="3"/>
        </w:numPr>
        <w:spacing w:line="320" w:lineRule="exact"/>
        <w:ind w:left="0" w:firstLine="709"/>
        <w:jc w:val="both"/>
        <w:rPr>
          <w:w w:val="105"/>
          <w:lang w:val="ru-RU"/>
        </w:rPr>
      </w:pPr>
      <w:proofErr w:type="gramStart"/>
      <w:r w:rsidRPr="00D043D7">
        <w:rPr>
          <w:w w:val="105"/>
          <w:lang w:val="ru-RU"/>
        </w:rPr>
        <w:t>Разместить</w:t>
      </w:r>
      <w:proofErr w:type="gramEnd"/>
      <w:r w:rsidRPr="00D043D7">
        <w:rPr>
          <w:w w:val="105"/>
          <w:lang w:val="ru-RU"/>
        </w:rPr>
        <w:t xml:space="preserve"> настоящее постановление на официальном сайте Администрации МО «</w:t>
      </w:r>
      <w:r w:rsidRPr="00D043D7">
        <w:rPr>
          <w:bCs/>
          <w:w w:val="105"/>
          <w:lang w:val="ru-RU"/>
        </w:rPr>
        <w:t>Козьминское</w:t>
      </w:r>
      <w:r w:rsidRPr="00D043D7">
        <w:rPr>
          <w:w w:val="105"/>
          <w:lang w:val="ru-RU"/>
        </w:rPr>
        <w:t>».</w:t>
      </w:r>
    </w:p>
    <w:p w:rsidR="002D0547" w:rsidRPr="00D043D7" w:rsidRDefault="002D0547" w:rsidP="005752FF">
      <w:pPr>
        <w:pStyle w:val="a4"/>
        <w:numPr>
          <w:ilvl w:val="0"/>
          <w:numId w:val="3"/>
        </w:numPr>
        <w:spacing w:line="320" w:lineRule="exact"/>
        <w:ind w:left="0" w:firstLine="709"/>
        <w:jc w:val="both"/>
        <w:rPr>
          <w:w w:val="105"/>
          <w:lang w:val="ru-RU"/>
        </w:rPr>
      </w:pPr>
      <w:proofErr w:type="gramStart"/>
      <w:r w:rsidRPr="00D043D7">
        <w:rPr>
          <w:w w:val="105"/>
          <w:lang w:val="ru-RU"/>
        </w:rPr>
        <w:t>Контроль за</w:t>
      </w:r>
      <w:proofErr w:type="gramEnd"/>
      <w:r w:rsidRPr="00D043D7">
        <w:rPr>
          <w:w w:val="105"/>
          <w:lang w:val="ru-RU"/>
        </w:rPr>
        <w:t xml:space="preserve"> исполнением настоящего постановления оставляю за собой.</w:t>
      </w:r>
    </w:p>
    <w:p w:rsidR="002D0547" w:rsidRPr="00D043D7" w:rsidRDefault="002D0547" w:rsidP="005752FF">
      <w:pPr>
        <w:pStyle w:val="a4"/>
        <w:spacing w:line="320" w:lineRule="exact"/>
        <w:ind w:left="952" w:hanging="9"/>
        <w:jc w:val="both"/>
        <w:rPr>
          <w:w w:val="105"/>
          <w:lang w:val="ru-RU"/>
        </w:rPr>
      </w:pPr>
    </w:p>
    <w:p w:rsidR="003F7C2C" w:rsidRDefault="00046477" w:rsidP="000569BC">
      <w:pPr>
        <w:pStyle w:val="a4"/>
        <w:tabs>
          <w:tab w:val="left" w:pos="6804"/>
        </w:tabs>
        <w:spacing w:line="320" w:lineRule="exact"/>
        <w:ind w:left="952" w:hanging="9"/>
        <w:jc w:val="both"/>
        <w:rPr>
          <w:w w:val="105"/>
          <w:lang w:val="ru-RU"/>
        </w:rPr>
      </w:pPr>
      <w:r>
        <w:rPr>
          <w:w w:val="105"/>
          <w:lang w:val="ru-RU"/>
        </w:rPr>
        <w:t>И.о.  г</w:t>
      </w:r>
      <w:r w:rsidR="002D0547" w:rsidRPr="00D043D7">
        <w:rPr>
          <w:w w:val="105"/>
          <w:lang w:val="ru-RU"/>
        </w:rPr>
        <w:t>лав</w:t>
      </w:r>
      <w:r>
        <w:rPr>
          <w:w w:val="105"/>
          <w:lang w:val="ru-RU"/>
        </w:rPr>
        <w:t>ы</w:t>
      </w:r>
      <w:r w:rsidR="002D0547" w:rsidRPr="00D043D7">
        <w:rPr>
          <w:w w:val="105"/>
          <w:lang w:val="ru-RU"/>
        </w:rPr>
        <w:t xml:space="preserve"> МО «Козьминское»</w:t>
      </w:r>
      <w:r w:rsidR="002D0547" w:rsidRPr="00D043D7">
        <w:rPr>
          <w:w w:val="105"/>
          <w:lang w:val="ru-RU"/>
        </w:rPr>
        <w:tab/>
      </w:r>
      <w:r>
        <w:rPr>
          <w:w w:val="105"/>
          <w:lang w:val="ru-RU"/>
        </w:rPr>
        <w:t xml:space="preserve">Т.А. </w:t>
      </w:r>
      <w:proofErr w:type="spellStart"/>
      <w:r>
        <w:rPr>
          <w:w w:val="105"/>
          <w:lang w:val="ru-RU"/>
        </w:rPr>
        <w:t>Варенцова</w:t>
      </w:r>
      <w:proofErr w:type="spellEnd"/>
    </w:p>
    <w:p w:rsidR="003F7C2C" w:rsidRDefault="003F7C2C">
      <w:pPr>
        <w:rPr>
          <w:rFonts w:ascii="Times New Roman" w:eastAsia="Times New Roman" w:hAnsi="Times New Roman" w:cs="Times New Roman"/>
          <w:w w:val="105"/>
          <w:sz w:val="26"/>
          <w:szCs w:val="26"/>
        </w:rPr>
      </w:pPr>
      <w:r>
        <w:rPr>
          <w:w w:val="105"/>
        </w:rPr>
        <w:br w:type="page"/>
      </w:r>
    </w:p>
    <w:p w:rsidR="003F7C2C" w:rsidRDefault="003F7C2C" w:rsidP="003F7C2C">
      <w:pPr>
        <w:pStyle w:val="a4"/>
        <w:spacing w:before="19" w:line="268" w:lineRule="auto"/>
        <w:ind w:right="125" w:firstLine="709"/>
        <w:jc w:val="right"/>
        <w:rPr>
          <w:w w:val="105"/>
          <w:lang w:val="ru-RU"/>
        </w:rPr>
      </w:pPr>
      <w:r>
        <w:rPr>
          <w:w w:val="105"/>
          <w:lang w:val="ru-RU"/>
        </w:rPr>
        <w:lastRenderedPageBreak/>
        <w:t>Приложение №1</w:t>
      </w:r>
    </w:p>
    <w:p w:rsidR="003F7C2C" w:rsidRDefault="003F7C2C" w:rsidP="003F7C2C">
      <w:pPr>
        <w:pStyle w:val="a4"/>
        <w:spacing w:before="19" w:line="268" w:lineRule="auto"/>
        <w:ind w:right="125" w:firstLine="709"/>
        <w:jc w:val="right"/>
        <w:rPr>
          <w:w w:val="105"/>
          <w:lang w:val="ru-RU"/>
        </w:rPr>
      </w:pPr>
      <w:r>
        <w:rPr>
          <w:w w:val="105"/>
          <w:lang w:val="ru-RU"/>
        </w:rPr>
        <w:t xml:space="preserve">к </w:t>
      </w:r>
      <w:r w:rsidRPr="00CA537C">
        <w:rPr>
          <w:w w:val="105"/>
          <w:lang w:val="ru-RU"/>
        </w:rPr>
        <w:t xml:space="preserve">постановлению </w:t>
      </w:r>
      <w:r>
        <w:rPr>
          <w:w w:val="105"/>
          <w:lang w:val="ru-RU"/>
        </w:rPr>
        <w:t>администрации МО «Козьминское»</w:t>
      </w:r>
    </w:p>
    <w:p w:rsidR="003F7C2C" w:rsidRDefault="003F7C2C" w:rsidP="003F7C2C">
      <w:pPr>
        <w:pStyle w:val="a4"/>
        <w:spacing w:before="19" w:line="268" w:lineRule="auto"/>
        <w:ind w:right="125" w:firstLine="709"/>
        <w:jc w:val="right"/>
        <w:rPr>
          <w:w w:val="105"/>
          <w:lang w:val="ru-RU"/>
        </w:rPr>
      </w:pPr>
      <w:r w:rsidRPr="00CA537C">
        <w:rPr>
          <w:w w:val="105"/>
          <w:lang w:val="ru-RU"/>
        </w:rPr>
        <w:t xml:space="preserve">от </w:t>
      </w:r>
      <w:r w:rsidR="00DB5DF2">
        <w:rPr>
          <w:w w:val="105"/>
          <w:lang w:val="ru-RU"/>
        </w:rPr>
        <w:t>27</w:t>
      </w:r>
      <w:r>
        <w:rPr>
          <w:w w:val="105"/>
          <w:lang w:val="ru-RU"/>
        </w:rPr>
        <w:t xml:space="preserve"> </w:t>
      </w:r>
      <w:r w:rsidR="00DB5DF2">
        <w:rPr>
          <w:w w:val="105"/>
          <w:lang w:val="ru-RU"/>
        </w:rPr>
        <w:t>июня</w:t>
      </w:r>
      <w:r w:rsidRPr="00CA537C">
        <w:rPr>
          <w:w w:val="105"/>
          <w:lang w:val="ru-RU"/>
        </w:rPr>
        <w:t xml:space="preserve"> 202</w:t>
      </w:r>
      <w:r>
        <w:rPr>
          <w:w w:val="105"/>
          <w:lang w:val="ru-RU"/>
        </w:rPr>
        <w:t xml:space="preserve">2 </w:t>
      </w:r>
      <w:r w:rsidR="00CA2CFB">
        <w:rPr>
          <w:w w:val="105"/>
          <w:lang w:val="ru-RU"/>
        </w:rPr>
        <w:t xml:space="preserve">года </w:t>
      </w:r>
      <w:r w:rsidR="00DB5DF2">
        <w:rPr>
          <w:w w:val="105"/>
          <w:lang w:val="ru-RU"/>
        </w:rPr>
        <w:t>№ 20</w:t>
      </w:r>
    </w:p>
    <w:p w:rsidR="003F7C2C" w:rsidRDefault="003F7C2C" w:rsidP="003F7C2C">
      <w:pPr>
        <w:pStyle w:val="a4"/>
        <w:spacing w:before="19" w:line="268" w:lineRule="auto"/>
        <w:ind w:right="125" w:firstLine="709"/>
        <w:jc w:val="both"/>
        <w:rPr>
          <w:w w:val="105"/>
          <w:lang w:val="ru-RU"/>
        </w:rPr>
      </w:pPr>
    </w:p>
    <w:p w:rsidR="003F7C2C" w:rsidRDefault="003F7C2C" w:rsidP="003F7C2C">
      <w:pPr>
        <w:pStyle w:val="a4"/>
        <w:spacing w:before="19" w:line="268" w:lineRule="auto"/>
        <w:ind w:right="125" w:firstLine="709"/>
        <w:jc w:val="both"/>
        <w:rPr>
          <w:w w:val="105"/>
          <w:lang w:val="ru-RU"/>
        </w:rPr>
      </w:pPr>
    </w:p>
    <w:p w:rsidR="003F7C2C" w:rsidRDefault="003F7C2C" w:rsidP="003F7C2C">
      <w:pPr>
        <w:pStyle w:val="a4"/>
        <w:spacing w:before="19" w:line="268" w:lineRule="auto"/>
        <w:ind w:right="125"/>
        <w:jc w:val="center"/>
        <w:rPr>
          <w:w w:val="105"/>
          <w:lang w:val="ru-RU"/>
        </w:rPr>
      </w:pPr>
      <w:r>
        <w:rPr>
          <w:w w:val="105"/>
          <w:lang w:val="ru-RU"/>
        </w:rPr>
        <w:t>ОБЪЕМЫ ФИНАНСИРОВАНИЯ ПРОГРАММЫ ПО ГОДАМ</w:t>
      </w:r>
    </w:p>
    <w:p w:rsidR="003F7C2C" w:rsidRDefault="003F7C2C" w:rsidP="003F7C2C">
      <w:pPr>
        <w:pStyle w:val="a4"/>
        <w:spacing w:before="19" w:line="268" w:lineRule="auto"/>
        <w:ind w:right="125" w:firstLine="709"/>
        <w:jc w:val="right"/>
        <w:rPr>
          <w:w w:val="105"/>
          <w:lang w:val="ru-RU"/>
        </w:rPr>
      </w:pPr>
      <w:r>
        <w:rPr>
          <w:w w:val="105"/>
          <w:lang w:val="ru-RU"/>
        </w:rPr>
        <w:tab/>
        <w:t>Таблица 1</w:t>
      </w:r>
    </w:p>
    <w:tbl>
      <w:tblPr>
        <w:tblStyle w:val="a6"/>
        <w:tblW w:w="9180" w:type="dxa"/>
        <w:tblLayout w:type="fixed"/>
        <w:tblLook w:val="04A0"/>
      </w:tblPr>
      <w:tblGrid>
        <w:gridCol w:w="392"/>
        <w:gridCol w:w="3969"/>
        <w:gridCol w:w="1134"/>
        <w:gridCol w:w="992"/>
        <w:gridCol w:w="993"/>
        <w:gridCol w:w="992"/>
        <w:gridCol w:w="708"/>
      </w:tblGrid>
      <w:tr w:rsidR="003F7C2C" w:rsidRPr="000569BC" w:rsidTr="00024B77">
        <w:tc>
          <w:tcPr>
            <w:tcW w:w="392" w:type="dxa"/>
            <w:vAlign w:val="center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№</w:t>
            </w:r>
          </w:p>
        </w:tc>
        <w:tc>
          <w:tcPr>
            <w:tcW w:w="3969" w:type="dxa"/>
            <w:vAlign w:val="center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Наименование направления использование сре</w:t>
            </w:r>
            <w:proofErr w:type="gramStart"/>
            <w:r w:rsidRPr="000569BC">
              <w:rPr>
                <w:w w:val="105"/>
                <w:sz w:val="22"/>
                <w:szCs w:val="22"/>
                <w:lang w:val="ru-RU"/>
              </w:rPr>
              <w:t>дств пр</w:t>
            </w:r>
            <w:proofErr w:type="gramEnd"/>
            <w:r w:rsidRPr="000569BC">
              <w:rPr>
                <w:w w:val="105"/>
                <w:sz w:val="22"/>
                <w:szCs w:val="22"/>
                <w:lang w:val="ru-RU"/>
              </w:rPr>
              <w:t>ограммы</w:t>
            </w:r>
          </w:p>
        </w:tc>
        <w:tc>
          <w:tcPr>
            <w:tcW w:w="1134" w:type="dxa"/>
            <w:vAlign w:val="center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 xml:space="preserve">Средства </w:t>
            </w:r>
            <w:proofErr w:type="spellStart"/>
            <w:proofErr w:type="gramStart"/>
            <w:r w:rsidRPr="000569BC">
              <w:rPr>
                <w:w w:val="105"/>
                <w:sz w:val="22"/>
                <w:szCs w:val="22"/>
                <w:lang w:val="ru-RU"/>
              </w:rPr>
              <w:t>инвесто-ров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0569BC">
              <w:rPr>
                <w:w w:val="105"/>
                <w:sz w:val="22"/>
                <w:szCs w:val="22"/>
                <w:lang w:val="ru-RU"/>
              </w:rPr>
              <w:t>Област-ной</w:t>
            </w:r>
            <w:proofErr w:type="spellEnd"/>
            <w:proofErr w:type="gramEnd"/>
            <w:r w:rsidRPr="000569BC">
              <w:rPr>
                <w:w w:val="105"/>
                <w:sz w:val="22"/>
                <w:szCs w:val="22"/>
                <w:lang w:val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0569BC">
              <w:rPr>
                <w:w w:val="105"/>
                <w:sz w:val="22"/>
                <w:szCs w:val="22"/>
                <w:lang w:val="ru-RU"/>
              </w:rPr>
              <w:t>Район-ный</w:t>
            </w:r>
            <w:proofErr w:type="spellEnd"/>
            <w:proofErr w:type="gramEnd"/>
            <w:r w:rsidRPr="000569BC">
              <w:rPr>
                <w:w w:val="105"/>
                <w:sz w:val="22"/>
                <w:szCs w:val="22"/>
                <w:lang w:val="ru-RU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 xml:space="preserve">Бюджет </w:t>
            </w:r>
            <w:proofErr w:type="spellStart"/>
            <w:proofErr w:type="gramStart"/>
            <w:r w:rsidRPr="000569BC">
              <w:rPr>
                <w:w w:val="105"/>
                <w:sz w:val="22"/>
                <w:szCs w:val="22"/>
                <w:lang w:val="ru-RU"/>
              </w:rPr>
              <w:t>поселе-ния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Итого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3</w:t>
            </w: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4</w:t>
            </w: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6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7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b/>
                <w:w w:val="105"/>
                <w:sz w:val="22"/>
                <w:szCs w:val="22"/>
                <w:lang w:val="ru-RU"/>
              </w:rPr>
            </w:pPr>
            <w:r w:rsidRPr="000569BC">
              <w:rPr>
                <w:b/>
                <w:w w:val="105"/>
                <w:sz w:val="22"/>
                <w:szCs w:val="22"/>
                <w:lang w:val="ru-RU"/>
              </w:rPr>
              <w:t>2020 год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Задача 1. Содержание сетей уличного освещения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Оплата услуг электрика, приобретение материалов для уличного освещения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73,2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73,2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Оплата потребленной электрической энергии на уличное освещение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144,0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144,0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 xml:space="preserve">Задача 2. Модернизация уличного освещения 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Проект ТОС «Модернизация уличного освещения»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101,5</w:t>
            </w: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43,5</w:t>
            </w: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15,0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160,0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Задача 3. Прочие мероприятие по благоустройству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3.1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Ремонт мостков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23,4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23,4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3.2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Организация уборки и вывоза с территории МО «Козьминское» мусора, кустарника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15,0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15,0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3.3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 xml:space="preserve">Приобретение материалов для установки ограждения по проекту «Благоустройство территории у памятника «Павшим воинам» (софинансирование)  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10,0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10,0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101,5</w:t>
            </w: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43,5</w:t>
            </w: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280,6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425,6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b/>
                <w:w w:val="105"/>
                <w:sz w:val="22"/>
                <w:szCs w:val="22"/>
                <w:lang w:val="ru-RU"/>
              </w:rPr>
            </w:pPr>
            <w:r w:rsidRPr="000569BC">
              <w:rPr>
                <w:b/>
                <w:w w:val="105"/>
                <w:sz w:val="22"/>
                <w:szCs w:val="22"/>
                <w:lang w:val="ru-RU"/>
              </w:rPr>
              <w:t>2021 год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Задача 1. Содержание сетей уличного освещения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Оплата услуг электрика, приобретение материалов для уличного освещения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63,6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63,6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Оплата потребленной электрической энергии на уличное освещение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134,0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134,0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Задача 2. Прочие мероприятие по благоустройству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Организация и проведение уборки и вывоза с территории МО «Козьминское» мусора, кустарника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20</w:t>
            </w:r>
            <w:r w:rsidRPr="000569BC">
              <w:rPr>
                <w:w w:val="105"/>
                <w:sz w:val="22"/>
                <w:szCs w:val="22"/>
                <w:lang w:val="ru-RU"/>
              </w:rPr>
              <w:t>,2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20</w:t>
            </w:r>
            <w:r w:rsidRPr="000569BC">
              <w:rPr>
                <w:w w:val="105"/>
                <w:sz w:val="22"/>
                <w:szCs w:val="22"/>
                <w:lang w:val="ru-RU"/>
              </w:rPr>
              <w:t>,2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2.2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Доставка ели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4,0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4,0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2.3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Изготовление и установка стендов под объявления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8,8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8,8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2.4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Проект ТОС «Возрождение детской спортивно-игровой площадки»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96,0</w:t>
            </w: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32,0</w:t>
            </w: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15,0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143,0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96,0</w:t>
            </w: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32,0</w:t>
            </w: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24</w:t>
            </w:r>
            <w:r>
              <w:rPr>
                <w:w w:val="105"/>
                <w:sz w:val="22"/>
                <w:szCs w:val="22"/>
                <w:lang w:val="ru-RU"/>
              </w:rPr>
              <w:t>5</w:t>
            </w:r>
            <w:r w:rsidRPr="000569BC">
              <w:rPr>
                <w:w w:val="105"/>
                <w:sz w:val="22"/>
                <w:szCs w:val="22"/>
                <w:lang w:val="ru-RU"/>
              </w:rPr>
              <w:t>,6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3</w:t>
            </w:r>
            <w:r>
              <w:rPr>
                <w:w w:val="105"/>
                <w:sz w:val="22"/>
                <w:szCs w:val="22"/>
                <w:lang w:val="ru-RU"/>
              </w:rPr>
              <w:t>73</w:t>
            </w:r>
            <w:r w:rsidRPr="000569BC">
              <w:rPr>
                <w:w w:val="105"/>
                <w:sz w:val="22"/>
                <w:szCs w:val="22"/>
                <w:lang w:val="ru-RU"/>
              </w:rPr>
              <w:t>,6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b/>
                <w:w w:val="105"/>
                <w:sz w:val="22"/>
                <w:szCs w:val="22"/>
                <w:lang w:val="ru-RU"/>
              </w:rPr>
            </w:pPr>
            <w:r w:rsidRPr="000569BC">
              <w:rPr>
                <w:b/>
                <w:w w:val="105"/>
                <w:sz w:val="22"/>
                <w:szCs w:val="22"/>
                <w:lang w:val="ru-RU"/>
              </w:rPr>
              <w:t>2022 год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Задача 1. Содержание сетей уличного освещения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Оплата услуг электрика, приобретение материалов для уличного освещения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70,0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70,0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Оплата потребленной электрической энергии на уличное освещение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144,0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144,0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3C660F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 xml:space="preserve">Задача 2. </w:t>
            </w:r>
            <w:r w:rsidRPr="003C660F">
              <w:rPr>
                <w:w w:val="105"/>
                <w:sz w:val="22"/>
                <w:szCs w:val="22"/>
                <w:lang w:val="ru-RU"/>
              </w:rPr>
              <w:t>Увековечение памяти погибших при защите Отечества на 2019- 2024 годы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2.</w:t>
            </w:r>
            <w:r>
              <w:rPr>
                <w:w w:val="105"/>
                <w:sz w:val="22"/>
                <w:szCs w:val="22"/>
                <w:lang w:val="ru-RU"/>
              </w:rPr>
              <w:t>1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Проведение восстановительных работ по воинскому захоронению (софинансирование)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51,4</w:t>
            </w: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0,6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52,0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Задача 3</w:t>
            </w:r>
            <w:r w:rsidRPr="000569BC">
              <w:rPr>
                <w:w w:val="105"/>
                <w:sz w:val="22"/>
                <w:szCs w:val="22"/>
                <w:lang w:val="ru-RU"/>
              </w:rPr>
              <w:t>. Прочие мероприятие по благоустройству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3</w:t>
            </w:r>
            <w:r w:rsidRPr="000569BC">
              <w:rPr>
                <w:w w:val="105"/>
                <w:sz w:val="22"/>
                <w:szCs w:val="22"/>
                <w:lang w:val="ru-RU"/>
              </w:rPr>
              <w:t>.1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Организация уборки и вывоза с территории МО «Козьминское» мусора, кустарника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17,0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17,0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3</w:t>
            </w:r>
            <w:r w:rsidRPr="000569BC">
              <w:rPr>
                <w:w w:val="105"/>
                <w:sz w:val="22"/>
                <w:szCs w:val="22"/>
                <w:lang w:val="ru-RU"/>
              </w:rPr>
              <w:t>.2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Организация и проведение смотров-конкурсов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4,4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4,4</w:t>
            </w:r>
          </w:p>
        </w:tc>
      </w:tr>
      <w:tr w:rsidR="00827474" w:rsidRPr="000569BC" w:rsidTr="00446219">
        <w:tc>
          <w:tcPr>
            <w:tcW w:w="9180" w:type="dxa"/>
            <w:gridSpan w:val="7"/>
          </w:tcPr>
          <w:p w:rsidR="00827474" w:rsidRPr="000569BC" w:rsidRDefault="00827474" w:rsidP="00827474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 xml:space="preserve">Задача </w:t>
            </w:r>
            <w:r>
              <w:rPr>
                <w:w w:val="105"/>
                <w:sz w:val="22"/>
                <w:szCs w:val="22"/>
                <w:lang w:val="ru-RU"/>
              </w:rPr>
              <w:t>4</w:t>
            </w:r>
            <w:r w:rsidRPr="000569BC">
              <w:rPr>
                <w:w w:val="105"/>
                <w:sz w:val="22"/>
                <w:szCs w:val="22"/>
                <w:lang w:val="ru-RU"/>
              </w:rPr>
              <w:t xml:space="preserve">. </w:t>
            </w:r>
            <w:r w:rsidR="00C23A21" w:rsidRPr="00C23A21">
              <w:rPr>
                <w:w w:val="105"/>
                <w:sz w:val="22"/>
                <w:szCs w:val="22"/>
                <w:lang w:val="ru-RU"/>
              </w:rPr>
              <w:t>Развитие территориального общественного самоуправления в Архангельской области</w:t>
            </w:r>
          </w:p>
        </w:tc>
      </w:tr>
      <w:tr w:rsidR="00827474" w:rsidRPr="000569BC" w:rsidTr="00024B77">
        <w:tc>
          <w:tcPr>
            <w:tcW w:w="392" w:type="dxa"/>
          </w:tcPr>
          <w:p w:rsidR="00827474" w:rsidRPr="000569BC" w:rsidRDefault="00827474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4.1</w:t>
            </w:r>
          </w:p>
        </w:tc>
        <w:tc>
          <w:tcPr>
            <w:tcW w:w="3969" w:type="dxa"/>
          </w:tcPr>
          <w:p w:rsidR="00827474" w:rsidRPr="000569BC" w:rsidRDefault="00C23A21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Проект ТОС «Возрождение детской спортивно-игровой площадки»</w:t>
            </w:r>
          </w:p>
        </w:tc>
        <w:tc>
          <w:tcPr>
            <w:tcW w:w="1134" w:type="dxa"/>
          </w:tcPr>
          <w:p w:rsidR="00827474" w:rsidRPr="000569BC" w:rsidRDefault="00827474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827474" w:rsidRDefault="00EC396A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112,5</w:t>
            </w:r>
          </w:p>
        </w:tc>
        <w:tc>
          <w:tcPr>
            <w:tcW w:w="993" w:type="dxa"/>
          </w:tcPr>
          <w:p w:rsidR="00827474" w:rsidRPr="000569BC" w:rsidRDefault="00EC396A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37,5</w:t>
            </w:r>
          </w:p>
        </w:tc>
        <w:tc>
          <w:tcPr>
            <w:tcW w:w="992" w:type="dxa"/>
          </w:tcPr>
          <w:p w:rsidR="00827474" w:rsidRDefault="0049160B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20,8</w:t>
            </w:r>
          </w:p>
          <w:p w:rsidR="00EC396A" w:rsidRDefault="00EC396A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827474" w:rsidRDefault="0049160B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170,8</w:t>
            </w:r>
          </w:p>
        </w:tc>
      </w:tr>
      <w:tr w:rsidR="00EC396A" w:rsidRPr="000569BC" w:rsidTr="00024B77">
        <w:tc>
          <w:tcPr>
            <w:tcW w:w="392" w:type="dxa"/>
          </w:tcPr>
          <w:p w:rsidR="00EC396A" w:rsidRPr="000569BC" w:rsidRDefault="00EC396A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4.2</w:t>
            </w:r>
          </w:p>
        </w:tc>
        <w:tc>
          <w:tcPr>
            <w:tcW w:w="3969" w:type="dxa"/>
          </w:tcPr>
          <w:p w:rsidR="00EC396A" w:rsidRPr="000569BC" w:rsidRDefault="00EC396A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Проект ТОС «Модернизация уличного освещения</w:t>
            </w:r>
            <w:r>
              <w:rPr>
                <w:w w:val="105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w w:val="105"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w w:val="105"/>
                <w:sz w:val="22"/>
                <w:szCs w:val="22"/>
                <w:lang w:val="ru-RU"/>
              </w:rPr>
              <w:t xml:space="preserve"> с. Лена</w:t>
            </w:r>
            <w:r w:rsidRPr="000569BC">
              <w:rPr>
                <w:w w:val="105"/>
                <w:sz w:val="22"/>
                <w:szCs w:val="22"/>
                <w:lang w:val="ru-RU"/>
              </w:rPr>
              <w:t>»</w:t>
            </w:r>
          </w:p>
        </w:tc>
        <w:tc>
          <w:tcPr>
            <w:tcW w:w="1134" w:type="dxa"/>
          </w:tcPr>
          <w:p w:rsidR="00EC396A" w:rsidRPr="000569BC" w:rsidRDefault="00EC396A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EC396A" w:rsidRDefault="00EC396A" w:rsidP="002C79A6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112,5</w:t>
            </w:r>
          </w:p>
        </w:tc>
        <w:tc>
          <w:tcPr>
            <w:tcW w:w="993" w:type="dxa"/>
          </w:tcPr>
          <w:p w:rsidR="00EC396A" w:rsidRPr="000569BC" w:rsidRDefault="00EC396A" w:rsidP="002C79A6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37,5</w:t>
            </w:r>
          </w:p>
        </w:tc>
        <w:tc>
          <w:tcPr>
            <w:tcW w:w="992" w:type="dxa"/>
          </w:tcPr>
          <w:p w:rsidR="00EC396A" w:rsidRDefault="00EC396A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10,7</w:t>
            </w:r>
          </w:p>
        </w:tc>
        <w:tc>
          <w:tcPr>
            <w:tcW w:w="708" w:type="dxa"/>
          </w:tcPr>
          <w:p w:rsidR="00EC396A" w:rsidRDefault="00EC396A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160,7</w:t>
            </w:r>
          </w:p>
        </w:tc>
      </w:tr>
      <w:tr w:rsidR="00EC396A" w:rsidRPr="000569BC" w:rsidTr="00024B77">
        <w:tc>
          <w:tcPr>
            <w:tcW w:w="392" w:type="dxa"/>
          </w:tcPr>
          <w:p w:rsidR="00EC396A" w:rsidRPr="000569BC" w:rsidRDefault="00EC396A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</w:tcPr>
          <w:p w:rsidR="00EC396A" w:rsidRPr="000569BC" w:rsidRDefault="00EC396A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34" w:type="dxa"/>
          </w:tcPr>
          <w:p w:rsidR="00EC396A" w:rsidRPr="000569BC" w:rsidRDefault="00EC396A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EC396A" w:rsidRPr="000569BC" w:rsidRDefault="00EC396A" w:rsidP="00EC396A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276,4</w:t>
            </w:r>
          </w:p>
        </w:tc>
        <w:tc>
          <w:tcPr>
            <w:tcW w:w="993" w:type="dxa"/>
          </w:tcPr>
          <w:p w:rsidR="00EC396A" w:rsidRPr="000569BC" w:rsidRDefault="00EC396A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75,0</w:t>
            </w:r>
          </w:p>
        </w:tc>
        <w:tc>
          <w:tcPr>
            <w:tcW w:w="992" w:type="dxa"/>
          </w:tcPr>
          <w:p w:rsidR="00EC396A" w:rsidRPr="000569BC" w:rsidRDefault="0049160B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267,5</w:t>
            </w:r>
          </w:p>
        </w:tc>
        <w:tc>
          <w:tcPr>
            <w:tcW w:w="708" w:type="dxa"/>
          </w:tcPr>
          <w:p w:rsidR="00EC396A" w:rsidRPr="000569BC" w:rsidRDefault="0049160B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618,9</w:t>
            </w:r>
          </w:p>
        </w:tc>
      </w:tr>
    </w:tbl>
    <w:p w:rsidR="003F7C2C" w:rsidRDefault="003F7C2C" w:rsidP="003F7C2C">
      <w:pPr>
        <w:pStyle w:val="a4"/>
        <w:spacing w:before="19" w:line="268" w:lineRule="auto"/>
        <w:ind w:left="709" w:right="125"/>
        <w:jc w:val="both"/>
        <w:rPr>
          <w:w w:val="105"/>
          <w:lang w:val="ru-RU"/>
        </w:rPr>
      </w:pPr>
    </w:p>
    <w:p w:rsidR="003F7C2C" w:rsidRPr="00CF6DB3" w:rsidRDefault="003F7C2C" w:rsidP="003F7C2C">
      <w:pPr>
        <w:rPr>
          <w:sz w:val="26"/>
          <w:szCs w:val="26"/>
        </w:rPr>
      </w:pPr>
    </w:p>
    <w:p w:rsidR="00317749" w:rsidRDefault="00317749" w:rsidP="000569BC">
      <w:pPr>
        <w:pStyle w:val="a4"/>
        <w:tabs>
          <w:tab w:val="left" w:pos="6804"/>
        </w:tabs>
        <w:spacing w:line="320" w:lineRule="exact"/>
        <w:ind w:left="952" w:hanging="9"/>
        <w:jc w:val="both"/>
        <w:rPr>
          <w:w w:val="105"/>
          <w:lang w:val="ru-RU"/>
        </w:rPr>
      </w:pPr>
    </w:p>
    <w:sectPr w:rsidR="00317749" w:rsidSect="00BF5723">
      <w:pgSz w:w="11906" w:h="16838"/>
      <w:pgMar w:top="993" w:right="1274" w:bottom="1560" w:left="15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749" w:rsidRDefault="00317749" w:rsidP="00317749">
      <w:pPr>
        <w:spacing w:after="0" w:line="240" w:lineRule="auto"/>
      </w:pPr>
      <w:r>
        <w:separator/>
      </w:r>
    </w:p>
  </w:endnote>
  <w:endnote w:type="continuationSeparator" w:id="0">
    <w:p w:rsidR="00317749" w:rsidRDefault="00317749" w:rsidP="0031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749" w:rsidRDefault="00317749" w:rsidP="00317749">
      <w:pPr>
        <w:spacing w:after="0" w:line="240" w:lineRule="auto"/>
      </w:pPr>
      <w:r>
        <w:separator/>
      </w:r>
    </w:p>
  </w:footnote>
  <w:footnote w:type="continuationSeparator" w:id="0">
    <w:p w:rsidR="00317749" w:rsidRDefault="00317749" w:rsidP="0031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212"/>
    <w:multiLevelType w:val="hybridMultilevel"/>
    <w:tmpl w:val="620821E8"/>
    <w:lvl w:ilvl="0" w:tplc="7212B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52D28"/>
    <w:multiLevelType w:val="hybridMultilevel"/>
    <w:tmpl w:val="BD225DB4"/>
    <w:lvl w:ilvl="0" w:tplc="11C882E2">
      <w:start w:val="1"/>
      <w:numFmt w:val="decimal"/>
      <w:suff w:val="space"/>
      <w:lvlText w:val="%1."/>
      <w:lvlJc w:val="left"/>
      <w:pPr>
        <w:ind w:left="14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839511B"/>
    <w:multiLevelType w:val="hybridMultilevel"/>
    <w:tmpl w:val="8FB6C0EA"/>
    <w:lvl w:ilvl="0" w:tplc="87B6BFBE">
      <w:start w:val="1"/>
      <w:numFmt w:val="decimal"/>
      <w:lvlText w:val="%1."/>
      <w:lvlJc w:val="left"/>
      <w:pPr>
        <w:ind w:left="1923" w:hanging="281"/>
      </w:pPr>
      <w:rPr>
        <w:rFonts w:ascii="Times New Roman" w:eastAsia="Times New Roman" w:hAnsi="Times New Roman" w:cs="Times New Roman" w:hint="default"/>
        <w:w w:val="106"/>
        <w:sz w:val="26"/>
        <w:szCs w:val="26"/>
      </w:rPr>
    </w:lvl>
    <w:lvl w:ilvl="1" w:tplc="6714D05C">
      <w:numFmt w:val="bullet"/>
      <w:lvlText w:val="•"/>
      <w:lvlJc w:val="left"/>
      <w:pPr>
        <w:ind w:left="2766" w:hanging="281"/>
      </w:pPr>
      <w:rPr>
        <w:rFonts w:hint="default"/>
      </w:rPr>
    </w:lvl>
    <w:lvl w:ilvl="2" w:tplc="EA704FAE">
      <w:numFmt w:val="bullet"/>
      <w:lvlText w:val="•"/>
      <w:lvlJc w:val="left"/>
      <w:pPr>
        <w:ind w:left="3612" w:hanging="281"/>
      </w:pPr>
      <w:rPr>
        <w:rFonts w:hint="default"/>
      </w:rPr>
    </w:lvl>
    <w:lvl w:ilvl="3" w:tplc="6078724E">
      <w:numFmt w:val="bullet"/>
      <w:lvlText w:val="•"/>
      <w:lvlJc w:val="left"/>
      <w:pPr>
        <w:ind w:left="4459" w:hanging="281"/>
      </w:pPr>
      <w:rPr>
        <w:rFonts w:hint="default"/>
      </w:rPr>
    </w:lvl>
    <w:lvl w:ilvl="4" w:tplc="849250B8">
      <w:numFmt w:val="bullet"/>
      <w:lvlText w:val="•"/>
      <w:lvlJc w:val="left"/>
      <w:pPr>
        <w:ind w:left="5305" w:hanging="281"/>
      </w:pPr>
      <w:rPr>
        <w:rFonts w:hint="default"/>
      </w:rPr>
    </w:lvl>
    <w:lvl w:ilvl="5" w:tplc="110423DA">
      <w:numFmt w:val="bullet"/>
      <w:lvlText w:val="•"/>
      <w:lvlJc w:val="left"/>
      <w:pPr>
        <w:ind w:left="6152" w:hanging="281"/>
      </w:pPr>
      <w:rPr>
        <w:rFonts w:hint="default"/>
      </w:rPr>
    </w:lvl>
    <w:lvl w:ilvl="6" w:tplc="AC467EB2">
      <w:numFmt w:val="bullet"/>
      <w:lvlText w:val="•"/>
      <w:lvlJc w:val="left"/>
      <w:pPr>
        <w:ind w:left="6998" w:hanging="281"/>
      </w:pPr>
      <w:rPr>
        <w:rFonts w:hint="default"/>
      </w:rPr>
    </w:lvl>
    <w:lvl w:ilvl="7" w:tplc="05BE9DB6">
      <w:numFmt w:val="bullet"/>
      <w:lvlText w:val="•"/>
      <w:lvlJc w:val="left"/>
      <w:pPr>
        <w:ind w:left="7844" w:hanging="281"/>
      </w:pPr>
      <w:rPr>
        <w:rFonts w:hint="default"/>
      </w:rPr>
    </w:lvl>
    <w:lvl w:ilvl="8" w:tplc="EEDAA556">
      <w:numFmt w:val="bullet"/>
      <w:lvlText w:val="•"/>
      <w:lvlJc w:val="left"/>
      <w:pPr>
        <w:ind w:left="8691" w:hanging="281"/>
      </w:pPr>
      <w:rPr>
        <w:rFonts w:hint="default"/>
      </w:rPr>
    </w:lvl>
  </w:abstractNum>
  <w:abstractNum w:abstractNumId="3">
    <w:nsid w:val="60A140C2"/>
    <w:multiLevelType w:val="hybridMultilevel"/>
    <w:tmpl w:val="4D3C5682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A1A60D30">
      <w:start w:val="1"/>
      <w:numFmt w:val="decimal"/>
      <w:suff w:val="space"/>
      <w:lvlText w:val="1.%2."/>
      <w:lvlJc w:val="left"/>
      <w:pPr>
        <w:ind w:left="2913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4A094F"/>
    <w:multiLevelType w:val="hybridMultilevel"/>
    <w:tmpl w:val="8230DBDA"/>
    <w:lvl w:ilvl="0" w:tplc="6E2049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D274C"/>
    <w:rsid w:val="000029BA"/>
    <w:rsid w:val="00024B77"/>
    <w:rsid w:val="00046477"/>
    <w:rsid w:val="000506E1"/>
    <w:rsid w:val="000569BC"/>
    <w:rsid w:val="000A1C42"/>
    <w:rsid w:val="000B3E50"/>
    <w:rsid w:val="000C7F81"/>
    <w:rsid w:val="000D1552"/>
    <w:rsid w:val="000F24DD"/>
    <w:rsid w:val="00100919"/>
    <w:rsid w:val="0012070E"/>
    <w:rsid w:val="001244BD"/>
    <w:rsid w:val="00164424"/>
    <w:rsid w:val="00172803"/>
    <w:rsid w:val="001D0876"/>
    <w:rsid w:val="00224DBC"/>
    <w:rsid w:val="00225CD0"/>
    <w:rsid w:val="00235B3E"/>
    <w:rsid w:val="00277C3C"/>
    <w:rsid w:val="002A1B6A"/>
    <w:rsid w:val="002C07CE"/>
    <w:rsid w:val="002D0547"/>
    <w:rsid w:val="002D274C"/>
    <w:rsid w:val="002F30CD"/>
    <w:rsid w:val="00317749"/>
    <w:rsid w:val="0032483E"/>
    <w:rsid w:val="0033023A"/>
    <w:rsid w:val="0033194A"/>
    <w:rsid w:val="0036545C"/>
    <w:rsid w:val="0039793F"/>
    <w:rsid w:val="003A56C1"/>
    <w:rsid w:val="003C4BC0"/>
    <w:rsid w:val="003C660F"/>
    <w:rsid w:val="003F69A3"/>
    <w:rsid w:val="003F7C2C"/>
    <w:rsid w:val="00414828"/>
    <w:rsid w:val="004173AA"/>
    <w:rsid w:val="00453AF5"/>
    <w:rsid w:val="00456489"/>
    <w:rsid w:val="0049160B"/>
    <w:rsid w:val="004A476A"/>
    <w:rsid w:val="004D489D"/>
    <w:rsid w:val="004D57AA"/>
    <w:rsid w:val="005752FF"/>
    <w:rsid w:val="00587781"/>
    <w:rsid w:val="005C25D2"/>
    <w:rsid w:val="005D3038"/>
    <w:rsid w:val="00605500"/>
    <w:rsid w:val="00612FAE"/>
    <w:rsid w:val="006431AD"/>
    <w:rsid w:val="0065537D"/>
    <w:rsid w:val="0069336D"/>
    <w:rsid w:val="006B7055"/>
    <w:rsid w:val="006D328A"/>
    <w:rsid w:val="006F2BE0"/>
    <w:rsid w:val="00703957"/>
    <w:rsid w:val="007120E6"/>
    <w:rsid w:val="00723529"/>
    <w:rsid w:val="007311E7"/>
    <w:rsid w:val="00741CA5"/>
    <w:rsid w:val="007745BA"/>
    <w:rsid w:val="007976E7"/>
    <w:rsid w:val="00827474"/>
    <w:rsid w:val="00857316"/>
    <w:rsid w:val="008620FB"/>
    <w:rsid w:val="00866AD2"/>
    <w:rsid w:val="00893BE4"/>
    <w:rsid w:val="008B2E94"/>
    <w:rsid w:val="008D39A2"/>
    <w:rsid w:val="008D769F"/>
    <w:rsid w:val="008D7CAD"/>
    <w:rsid w:val="008E04D4"/>
    <w:rsid w:val="009528FF"/>
    <w:rsid w:val="00994A72"/>
    <w:rsid w:val="009C1F3F"/>
    <w:rsid w:val="009E6424"/>
    <w:rsid w:val="00A06EB4"/>
    <w:rsid w:val="00A27325"/>
    <w:rsid w:val="00A52EAE"/>
    <w:rsid w:val="00A6438D"/>
    <w:rsid w:val="00A646B6"/>
    <w:rsid w:val="00A70F40"/>
    <w:rsid w:val="00AB4984"/>
    <w:rsid w:val="00AD3EE3"/>
    <w:rsid w:val="00AD674B"/>
    <w:rsid w:val="00AF0B0A"/>
    <w:rsid w:val="00B04458"/>
    <w:rsid w:val="00B06165"/>
    <w:rsid w:val="00B131FF"/>
    <w:rsid w:val="00B32BBA"/>
    <w:rsid w:val="00B4483A"/>
    <w:rsid w:val="00B66709"/>
    <w:rsid w:val="00B909F7"/>
    <w:rsid w:val="00BA5534"/>
    <w:rsid w:val="00BE7988"/>
    <w:rsid w:val="00BF5723"/>
    <w:rsid w:val="00C23A21"/>
    <w:rsid w:val="00C37959"/>
    <w:rsid w:val="00C534CA"/>
    <w:rsid w:val="00C72C66"/>
    <w:rsid w:val="00C74320"/>
    <w:rsid w:val="00CA2CFB"/>
    <w:rsid w:val="00CA537C"/>
    <w:rsid w:val="00CB4F26"/>
    <w:rsid w:val="00CD265E"/>
    <w:rsid w:val="00CF6DB3"/>
    <w:rsid w:val="00D043D7"/>
    <w:rsid w:val="00D16549"/>
    <w:rsid w:val="00D33731"/>
    <w:rsid w:val="00D40BC5"/>
    <w:rsid w:val="00D704B4"/>
    <w:rsid w:val="00DB0555"/>
    <w:rsid w:val="00DB5D4D"/>
    <w:rsid w:val="00DB5DF2"/>
    <w:rsid w:val="00DC3ECA"/>
    <w:rsid w:val="00DD2006"/>
    <w:rsid w:val="00DE29B1"/>
    <w:rsid w:val="00DE7C6E"/>
    <w:rsid w:val="00DF32D4"/>
    <w:rsid w:val="00E539A8"/>
    <w:rsid w:val="00E62F08"/>
    <w:rsid w:val="00E818C9"/>
    <w:rsid w:val="00E920FC"/>
    <w:rsid w:val="00EC396A"/>
    <w:rsid w:val="00EC41F7"/>
    <w:rsid w:val="00F15738"/>
    <w:rsid w:val="00F17ED7"/>
    <w:rsid w:val="00F2234A"/>
    <w:rsid w:val="00F679BA"/>
    <w:rsid w:val="00F8442A"/>
    <w:rsid w:val="00F933A1"/>
    <w:rsid w:val="00F956AE"/>
    <w:rsid w:val="00FA651E"/>
    <w:rsid w:val="00FD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732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B0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B0555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DB0555"/>
    <w:pPr>
      <w:widowControl w:val="0"/>
      <w:autoSpaceDE w:val="0"/>
      <w:autoSpaceDN w:val="0"/>
      <w:spacing w:after="0" w:line="240" w:lineRule="auto"/>
      <w:ind w:left="1560"/>
      <w:outlineLvl w:val="1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a6">
    <w:name w:val="Table Grid"/>
    <w:basedOn w:val="a1"/>
    <w:uiPriority w:val="59"/>
    <w:rsid w:val="00E62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1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7749"/>
  </w:style>
  <w:style w:type="paragraph" w:styleId="a9">
    <w:name w:val="footer"/>
    <w:basedOn w:val="a"/>
    <w:link w:val="aa"/>
    <w:uiPriority w:val="99"/>
    <w:semiHidden/>
    <w:unhideWhenUsed/>
    <w:rsid w:val="0031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7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C874-0AB7-42E2-9463-853C3D0C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2022-06-30T06:22:00Z</cp:lastPrinted>
  <dcterms:created xsi:type="dcterms:W3CDTF">2022-03-01T10:37:00Z</dcterms:created>
  <dcterms:modified xsi:type="dcterms:W3CDTF">2022-06-30T06:22:00Z</dcterms:modified>
</cp:coreProperties>
</file>